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34F" w:rsidRPr="00EA6068" w:rsidRDefault="00EA6068">
      <w:pPr>
        <w:rPr>
          <w:sz w:val="28"/>
          <w:szCs w:val="28"/>
        </w:rPr>
      </w:pPr>
      <w:r w:rsidRPr="00EA6068">
        <w:rPr>
          <w:sz w:val="28"/>
          <w:szCs w:val="28"/>
        </w:rPr>
        <w:t>Blackwell Village Hall</w:t>
      </w:r>
    </w:p>
    <w:p w:rsidR="000D336F" w:rsidRDefault="00EA6068">
      <w:pPr>
        <w:rPr>
          <w:sz w:val="28"/>
          <w:szCs w:val="28"/>
        </w:rPr>
      </w:pPr>
      <w:r w:rsidRPr="00EA6068">
        <w:rPr>
          <w:sz w:val="28"/>
          <w:szCs w:val="28"/>
        </w:rPr>
        <w:t>Traditional village hall set in over 1 acre of private grounds and car parking with excellent kitchen facilities</w:t>
      </w:r>
      <w:r>
        <w:rPr>
          <w:sz w:val="28"/>
          <w:szCs w:val="28"/>
        </w:rPr>
        <w:t xml:space="preserve"> and bar area</w:t>
      </w:r>
      <w:r w:rsidRPr="00EA6068">
        <w:rPr>
          <w:sz w:val="28"/>
          <w:szCs w:val="28"/>
        </w:rPr>
        <w:t xml:space="preserve">.   </w:t>
      </w:r>
      <w:r w:rsidR="000D336F">
        <w:rPr>
          <w:sz w:val="28"/>
          <w:szCs w:val="28"/>
        </w:rPr>
        <w:t xml:space="preserve">   </w:t>
      </w:r>
    </w:p>
    <w:p w:rsidR="000D336F" w:rsidRDefault="000D336F">
      <w:pPr>
        <w:rPr>
          <w:sz w:val="28"/>
          <w:szCs w:val="28"/>
        </w:rPr>
      </w:pPr>
      <w:r>
        <w:rPr>
          <w:sz w:val="28"/>
          <w:szCs w:val="28"/>
        </w:rPr>
        <w:t>There is a patio with outdoor furniture and large level grass area that can be utilised for games or for siting a marquee</w:t>
      </w:r>
    </w:p>
    <w:p w:rsidR="00EA6068" w:rsidRDefault="000D336F">
      <w:pPr>
        <w:rPr>
          <w:sz w:val="28"/>
          <w:szCs w:val="28"/>
        </w:rPr>
      </w:pPr>
      <w:r>
        <w:rPr>
          <w:sz w:val="28"/>
          <w:szCs w:val="28"/>
        </w:rPr>
        <w:t>Regular activities include</w:t>
      </w:r>
      <w:r w:rsidR="00EA6068" w:rsidRPr="00EA6068">
        <w:rPr>
          <w:sz w:val="28"/>
          <w:szCs w:val="28"/>
        </w:rPr>
        <w:t>:</w:t>
      </w:r>
      <w:r w:rsidR="00EA6068">
        <w:rPr>
          <w:sz w:val="28"/>
          <w:szCs w:val="28"/>
        </w:rPr>
        <w:t xml:space="preserve">  </w:t>
      </w:r>
      <w:r w:rsidR="00EA6068" w:rsidRPr="00EA6068">
        <w:rPr>
          <w:sz w:val="28"/>
          <w:szCs w:val="28"/>
        </w:rPr>
        <w:t xml:space="preserve"> Children</w:t>
      </w:r>
      <w:r>
        <w:rPr>
          <w:sz w:val="28"/>
          <w:szCs w:val="28"/>
        </w:rPr>
        <w:t>’</w:t>
      </w:r>
      <w:r w:rsidR="00EA6068" w:rsidRPr="00EA6068">
        <w:rPr>
          <w:sz w:val="28"/>
          <w:szCs w:val="28"/>
        </w:rPr>
        <w:t>s dance classes (all genres) with Lookers Elite Dance Academy, Ballroom and Latin adult dance classes and dance fitne</w:t>
      </w:r>
      <w:r w:rsidR="002E3ADD">
        <w:rPr>
          <w:sz w:val="28"/>
          <w:szCs w:val="28"/>
        </w:rPr>
        <w:t xml:space="preserve">ss classes with Janet Brindle, </w:t>
      </w:r>
      <w:r w:rsidR="00EA6068" w:rsidRPr="00EA6068">
        <w:rPr>
          <w:sz w:val="28"/>
          <w:szCs w:val="28"/>
        </w:rPr>
        <w:t xml:space="preserve">Tai Chi with Swan Tai Chi, </w:t>
      </w:r>
      <w:proofErr w:type="gramStart"/>
      <w:r w:rsidR="00EA6068" w:rsidRPr="00EA6068">
        <w:rPr>
          <w:sz w:val="28"/>
          <w:szCs w:val="28"/>
        </w:rPr>
        <w:t>art</w:t>
      </w:r>
      <w:proofErr w:type="gramEnd"/>
      <w:r w:rsidR="00EA6068" w:rsidRPr="00EA6068">
        <w:rPr>
          <w:sz w:val="28"/>
          <w:szCs w:val="28"/>
        </w:rPr>
        <w:t xml:space="preserve"> classes with Dianne Greenway</w:t>
      </w:r>
      <w:r w:rsidR="00EA6068">
        <w:rPr>
          <w:sz w:val="28"/>
          <w:szCs w:val="28"/>
        </w:rPr>
        <w:t>.</w:t>
      </w:r>
    </w:p>
    <w:p w:rsidR="00EA6068" w:rsidRPr="00EA6068" w:rsidRDefault="00EA6068">
      <w:pPr>
        <w:rPr>
          <w:sz w:val="28"/>
          <w:szCs w:val="28"/>
        </w:rPr>
      </w:pPr>
      <w:r>
        <w:rPr>
          <w:sz w:val="28"/>
          <w:szCs w:val="28"/>
        </w:rPr>
        <w:t xml:space="preserve">Please check out the </w:t>
      </w:r>
      <w:proofErr w:type="gramStart"/>
      <w:r>
        <w:rPr>
          <w:sz w:val="28"/>
          <w:szCs w:val="28"/>
        </w:rPr>
        <w:t xml:space="preserve">website  </w:t>
      </w:r>
      <w:proofErr w:type="gramEnd"/>
      <w:hyperlink r:id="rId4" w:history="1">
        <w:r w:rsidRPr="007A6743">
          <w:rPr>
            <w:rStyle w:val="Hyperlink"/>
            <w:sz w:val="28"/>
            <w:szCs w:val="28"/>
          </w:rPr>
          <w:t>www.blackwellvillagehall.co.uk</w:t>
        </w:r>
      </w:hyperlink>
      <w:r>
        <w:rPr>
          <w:sz w:val="28"/>
          <w:szCs w:val="28"/>
        </w:rPr>
        <w:t xml:space="preserve"> </w:t>
      </w:r>
      <w:r w:rsidR="00164248">
        <w:rPr>
          <w:sz w:val="28"/>
          <w:szCs w:val="28"/>
        </w:rPr>
        <w:t xml:space="preserve">(see link from PC website) </w:t>
      </w:r>
      <w:r w:rsidR="000D336F">
        <w:rPr>
          <w:sz w:val="28"/>
          <w:szCs w:val="28"/>
        </w:rPr>
        <w:t xml:space="preserve">for more information. </w:t>
      </w:r>
      <w:r w:rsidR="00164248">
        <w:rPr>
          <w:sz w:val="28"/>
          <w:szCs w:val="28"/>
        </w:rPr>
        <w:t xml:space="preserve"> </w:t>
      </w:r>
      <w:r w:rsidR="000D336F">
        <w:rPr>
          <w:sz w:val="28"/>
          <w:szCs w:val="28"/>
        </w:rPr>
        <w:t xml:space="preserve"> </w:t>
      </w:r>
      <w:r w:rsidR="00164248">
        <w:rPr>
          <w:sz w:val="28"/>
          <w:szCs w:val="28"/>
        </w:rPr>
        <w:t>Reasonable rates</w:t>
      </w:r>
      <w:bookmarkStart w:id="0" w:name="_GoBack"/>
      <w:bookmarkEnd w:id="0"/>
    </w:p>
    <w:sectPr w:rsidR="00EA6068" w:rsidRPr="00EA60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91"/>
    <w:rsid w:val="000D336F"/>
    <w:rsid w:val="00164248"/>
    <w:rsid w:val="001A334F"/>
    <w:rsid w:val="002E3ADD"/>
    <w:rsid w:val="00EA6068"/>
    <w:rsid w:val="00FC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0ADF1-843C-46C5-9522-3DE91CCA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60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lackwellvillagehal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dionne sambrook</cp:lastModifiedBy>
  <cp:revision>2</cp:revision>
  <dcterms:created xsi:type="dcterms:W3CDTF">2015-07-27T15:03:00Z</dcterms:created>
  <dcterms:modified xsi:type="dcterms:W3CDTF">2015-07-27T15:03:00Z</dcterms:modified>
</cp:coreProperties>
</file>